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A32A" w14:textId="23461431" w:rsidR="00F65512" w:rsidRDefault="2FB55727" w:rsidP="7E1184E0">
      <w:pPr>
        <w:spacing w:before="322" w:after="322"/>
        <w:jc w:val="center"/>
      </w:pPr>
      <w:r>
        <w:rPr>
          <w:noProof/>
        </w:rPr>
        <w:drawing>
          <wp:inline distT="0" distB="0" distL="0" distR="0" wp14:anchorId="13F3ABBB" wp14:editId="12F2B008">
            <wp:extent cx="2125847" cy="2013961"/>
            <wp:effectExtent l="0" t="0" r="0" b="0"/>
            <wp:docPr id="200333808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33808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847" cy="201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7B5F" w14:textId="7575CFBF" w:rsidR="00F65512" w:rsidRDefault="571ABB93" w:rsidP="577E0C97">
      <w:pPr>
        <w:pStyle w:val="Heading1"/>
        <w:spacing w:before="322" w:after="322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Terms &amp; Conditions</w:t>
      </w:r>
    </w:p>
    <w:p w14:paraId="4B8A7184" w14:textId="206CB885" w:rsidR="00F65512" w:rsidRDefault="571ABB93" w:rsidP="577E0C97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b/>
          <w:bCs/>
          <w:sz w:val="20"/>
          <w:szCs w:val="20"/>
        </w:rPr>
        <w:t>Effective Date:</w:t>
      </w:r>
      <w:r w:rsidRPr="577E0C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B44049F" w:rsidRPr="577E0C97">
        <w:rPr>
          <w:rFonts w:ascii="Times New Roman" w:eastAsia="Times New Roman" w:hAnsi="Times New Roman" w:cs="Times New Roman"/>
          <w:sz w:val="20"/>
          <w:szCs w:val="20"/>
        </w:rPr>
        <w:t>September 1</w:t>
      </w:r>
      <w:r w:rsidR="5B44049F" w:rsidRPr="577E0C9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="5B44049F" w:rsidRPr="577E0C97"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 w:rsidR="00000000">
        <w:br/>
      </w:r>
      <w:r w:rsidRPr="577E0C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577E0C97">
        <w:rPr>
          <w:rFonts w:ascii="Times New Roman" w:eastAsia="Times New Roman" w:hAnsi="Times New Roman" w:cs="Times New Roman"/>
          <w:b/>
          <w:bCs/>
          <w:sz w:val="20"/>
          <w:szCs w:val="20"/>
        </w:rPr>
        <w:t>Last Updated:</w:t>
      </w:r>
      <w:r w:rsidRPr="577E0C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154001F" w:rsidRPr="577E0C97">
        <w:rPr>
          <w:rFonts w:ascii="Times New Roman" w:eastAsia="Times New Roman" w:hAnsi="Times New Roman" w:cs="Times New Roman"/>
          <w:sz w:val="20"/>
          <w:szCs w:val="20"/>
        </w:rPr>
        <w:t xml:space="preserve"> September 1</w:t>
      </w:r>
      <w:r w:rsidR="3154001F" w:rsidRPr="577E0C9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="3154001F" w:rsidRPr="577E0C97"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</w:p>
    <w:p w14:paraId="06757334" w14:textId="1F173C0A" w:rsidR="00F65512" w:rsidRDefault="571ABB93" w:rsidP="577E0C97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 xml:space="preserve">Welcome to </w:t>
      </w:r>
      <w:r w:rsidR="653AB984" w:rsidRPr="577E0C97">
        <w:rPr>
          <w:rFonts w:ascii="Times New Roman" w:eastAsia="Times New Roman" w:hAnsi="Times New Roman" w:cs="Times New Roman"/>
          <w:sz w:val="20"/>
          <w:szCs w:val="20"/>
        </w:rPr>
        <w:t xml:space="preserve">Leigh’s </w:t>
      </w:r>
      <w:r w:rsidRPr="577E0C97">
        <w:rPr>
          <w:rFonts w:ascii="Times New Roman" w:eastAsia="Times New Roman" w:hAnsi="Times New Roman" w:cs="Times New Roman"/>
          <w:i/>
          <w:iCs/>
          <w:sz w:val="20"/>
          <w:szCs w:val="20"/>
        </w:rPr>
        <w:t>Coaching Corner</w:t>
      </w:r>
      <w:r w:rsidR="24A554ED" w:rsidRPr="577E0C97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  <w:r w:rsidRPr="577E0C97">
        <w:rPr>
          <w:rFonts w:ascii="Times New Roman" w:eastAsia="Times New Roman" w:hAnsi="Times New Roman" w:cs="Times New Roman"/>
          <w:sz w:val="20"/>
          <w:szCs w:val="20"/>
        </w:rPr>
        <w:t>. By booking or participating in my coaching services, you agree to the following terms and conditions. These are designed to create clarity, fairness, and mutual respect throughout our work together.</w:t>
      </w:r>
    </w:p>
    <w:p w14:paraId="30A7D8D4" w14:textId="20365922" w:rsidR="00F65512" w:rsidRDefault="571ABB93" w:rsidP="577E0C97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1. Coaching Services</w:t>
      </w:r>
    </w:p>
    <w:p w14:paraId="0D46BAF3" w14:textId="4C9564F2" w:rsidR="00F65512" w:rsidRDefault="6E79502B" w:rsidP="577E0C97">
      <w:pPr>
        <w:pStyle w:val="ListParagraph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Individual c</w:t>
      </w:r>
      <w:r w:rsidR="3CF33CB2" w:rsidRPr="577E0C97">
        <w:rPr>
          <w:rFonts w:ascii="Times New Roman" w:eastAsia="Times New Roman" w:hAnsi="Times New Roman" w:cs="Times New Roman"/>
          <w:sz w:val="20"/>
          <w:szCs w:val="20"/>
        </w:rPr>
        <w:t>oaching sessions are £85 an hour</w:t>
      </w:r>
    </w:p>
    <w:p w14:paraId="294CB2A6" w14:textId="6EBDDED6" w:rsidR="00F65512" w:rsidRDefault="571ABB93" w:rsidP="577E0C97">
      <w:pPr>
        <w:pStyle w:val="ListParagraph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 xml:space="preserve">Coaching sessions are provided by me, Leigh Beauchamp, as part of </w:t>
      </w:r>
      <w:r w:rsidR="0FC3032F" w:rsidRPr="577E0C97">
        <w:rPr>
          <w:rFonts w:ascii="Times New Roman" w:eastAsia="Times New Roman" w:hAnsi="Times New Roman" w:cs="Times New Roman"/>
          <w:sz w:val="20"/>
          <w:szCs w:val="20"/>
        </w:rPr>
        <w:t>Leigh’s C</w:t>
      </w:r>
      <w:r w:rsidRPr="577E0C97">
        <w:rPr>
          <w:rFonts w:ascii="Times New Roman" w:eastAsia="Times New Roman" w:hAnsi="Times New Roman" w:cs="Times New Roman"/>
          <w:i/>
          <w:iCs/>
          <w:sz w:val="20"/>
          <w:szCs w:val="20"/>
        </w:rPr>
        <w:t>oaching Corner</w:t>
      </w:r>
      <w:r w:rsidRPr="577E0C9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D379D4" w14:textId="36C755D9" w:rsidR="00F65512" w:rsidRDefault="571ABB93" w:rsidP="577E0C97">
      <w:pPr>
        <w:pStyle w:val="ListParagraph"/>
        <w:numPr>
          <w:ilvl w:val="0"/>
          <w:numId w:val="9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 xml:space="preserve">Coaching is a professional, forward-focused process that supports personal and professional development. It is </w:t>
      </w:r>
      <w:r w:rsidRPr="577E0C97">
        <w:rPr>
          <w:rFonts w:ascii="Times New Roman" w:eastAsia="Times New Roman" w:hAnsi="Times New Roman" w:cs="Times New Roman"/>
          <w:b/>
          <w:bCs/>
          <w:sz w:val="20"/>
          <w:szCs w:val="20"/>
        </w:rPr>
        <w:t>not</w:t>
      </w:r>
      <w:r w:rsidRPr="577E0C97">
        <w:rPr>
          <w:rFonts w:ascii="Times New Roman" w:eastAsia="Times New Roman" w:hAnsi="Times New Roman" w:cs="Times New Roman"/>
          <w:sz w:val="20"/>
          <w:szCs w:val="20"/>
        </w:rPr>
        <w:t xml:space="preserve"> therapy, counselling, or medical advice.</w:t>
      </w:r>
    </w:p>
    <w:p w14:paraId="66E21BC2" w14:textId="1692CB14" w:rsidR="00F65512" w:rsidRDefault="571ABB93" w:rsidP="577E0C97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2. Bookings &amp; Payments</w:t>
      </w:r>
    </w:p>
    <w:p w14:paraId="00EF954F" w14:textId="6799A86D" w:rsidR="00F65512" w:rsidRDefault="571ABB93" w:rsidP="577E0C97">
      <w:pPr>
        <w:pStyle w:val="ListParagraph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All sessions must be booked in advance directly with me.</w:t>
      </w:r>
    </w:p>
    <w:p w14:paraId="16156348" w14:textId="44AB0ED8" w:rsidR="00F65512" w:rsidRDefault="571ABB93" w:rsidP="577E0C97">
      <w:pPr>
        <w:pStyle w:val="ListParagraph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Payment is required in full before the session or package begins</w:t>
      </w:r>
      <w:r w:rsidR="2691887F" w:rsidRPr="577E0C97">
        <w:rPr>
          <w:rFonts w:ascii="Times New Roman" w:eastAsia="Times New Roman" w:hAnsi="Times New Roman" w:cs="Times New Roman"/>
          <w:sz w:val="20"/>
          <w:szCs w:val="20"/>
        </w:rPr>
        <w:t xml:space="preserve"> and must be received at least 48 hours before the session begins.</w:t>
      </w:r>
    </w:p>
    <w:p w14:paraId="57F19C37" w14:textId="39498E96" w:rsidR="00F65512" w:rsidRDefault="571ABB93" w:rsidP="577E0C97">
      <w:pPr>
        <w:pStyle w:val="ListParagraph"/>
        <w:numPr>
          <w:ilvl w:val="0"/>
          <w:numId w:val="8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Payments are processed securely via trusted third-party providers. I do not store your card details.</w:t>
      </w:r>
    </w:p>
    <w:p w14:paraId="1CAA80FA" w14:textId="31810000" w:rsidR="00F65512" w:rsidRDefault="571ABB93" w:rsidP="577E0C97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3. Cancellations &amp; Rescheduling</w:t>
      </w:r>
    </w:p>
    <w:p w14:paraId="76415B0E" w14:textId="289FA3E1" w:rsidR="00F65512" w:rsidRDefault="571ABB93" w:rsidP="577E0C97">
      <w:pPr>
        <w:pStyle w:val="ListParagraph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 xml:space="preserve">I understand life happens. If you need to reschedule, please give at least </w:t>
      </w:r>
      <w:r w:rsidRPr="577E0C97">
        <w:rPr>
          <w:rFonts w:ascii="Times New Roman" w:eastAsia="Times New Roman" w:hAnsi="Times New Roman" w:cs="Times New Roman"/>
          <w:b/>
          <w:bCs/>
          <w:sz w:val="20"/>
          <w:szCs w:val="20"/>
        </w:rPr>
        <w:t>48 hours’ notice</w:t>
      </w:r>
      <w:r w:rsidRPr="577E0C9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F2E580D" w14:textId="2B06718C" w:rsidR="00F65512" w:rsidRDefault="571ABB93" w:rsidP="577E0C97">
      <w:pPr>
        <w:pStyle w:val="ListParagraph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 xml:space="preserve">Cancellations with less than 48 hours’ notice </w:t>
      </w:r>
      <w:r w:rsidR="4F7850E8" w:rsidRPr="577E0C97">
        <w:rPr>
          <w:rFonts w:ascii="Times New Roman" w:eastAsia="Times New Roman" w:hAnsi="Times New Roman" w:cs="Times New Roman"/>
          <w:sz w:val="20"/>
          <w:szCs w:val="20"/>
        </w:rPr>
        <w:t xml:space="preserve">will still be </w:t>
      </w:r>
      <w:r w:rsidRPr="577E0C97">
        <w:rPr>
          <w:rFonts w:ascii="Times New Roman" w:eastAsia="Times New Roman" w:hAnsi="Times New Roman" w:cs="Times New Roman"/>
          <w:sz w:val="20"/>
          <w:szCs w:val="20"/>
        </w:rPr>
        <w:t>charged in full, at my discretion.</w:t>
      </w:r>
    </w:p>
    <w:p w14:paraId="684439E4" w14:textId="03013930" w:rsidR="00F65512" w:rsidRDefault="571ABB93" w:rsidP="577E0C97">
      <w:pPr>
        <w:pStyle w:val="ListParagraph"/>
        <w:numPr>
          <w:ilvl w:val="0"/>
          <w:numId w:val="7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If I ever need to reschedule, I will give you as much notice as possible and rearrange at a mutually convenient time.</w:t>
      </w:r>
    </w:p>
    <w:p w14:paraId="2E10AFBA" w14:textId="06C7193B" w:rsidR="00F65512" w:rsidRDefault="571ABB93" w:rsidP="577E0C97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lastRenderedPageBreak/>
        <w:t>4. Confidentiality</w:t>
      </w:r>
    </w:p>
    <w:p w14:paraId="2D1A0BDA" w14:textId="2E1AD610" w:rsidR="00F65512" w:rsidRDefault="571ABB93" w:rsidP="577E0C97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Everything shared in coaching sessions is kept strictly confidential.</w:t>
      </w:r>
    </w:p>
    <w:p w14:paraId="5A23D1C4" w14:textId="1F8ED249" w:rsidR="00F65512" w:rsidRDefault="571ABB93" w:rsidP="577E0C97">
      <w:pPr>
        <w:pStyle w:val="ListParagraph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I will only disclose information if required by law, or if there is a risk of harm to yourself or others.</w:t>
      </w:r>
    </w:p>
    <w:p w14:paraId="65B76469" w14:textId="1A770667" w:rsidR="00F65512" w:rsidRDefault="571ABB93" w:rsidP="577E0C97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5. Client Responsibility</w:t>
      </w:r>
    </w:p>
    <w:p w14:paraId="0395F7B3" w14:textId="043DB81D" w:rsidR="00F65512" w:rsidRDefault="571ABB93" w:rsidP="577E0C97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Coaching works best when you are open, committed, and take responsibility for your actions and decisions.</w:t>
      </w:r>
    </w:p>
    <w:p w14:paraId="6EBD73CE" w14:textId="621AD25C" w:rsidR="00F65512" w:rsidRDefault="571ABB93" w:rsidP="577E0C97">
      <w:pPr>
        <w:pStyle w:val="ListParagraph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Any choices, actions, or results following coaching sessions remain your responsibility. Coaching is designed to support and guide, not to provide guarantees.</w:t>
      </w:r>
    </w:p>
    <w:p w14:paraId="0BE5239F" w14:textId="6B6E6856" w:rsidR="00F65512" w:rsidRDefault="571ABB93" w:rsidP="577E0C97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6. Liability</w:t>
      </w:r>
    </w:p>
    <w:p w14:paraId="4086DE24" w14:textId="2A53D36E" w:rsidR="20115C12" w:rsidRDefault="20115C12" w:rsidP="577E0C97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I am committed to acting professionally and always in your best interests. Coaching is a collaborative process that encourages reflection, fresh perspectives, and the development of your own strategies for growth. While I may provide tools, insights, and guidance, the responsibility for applying them rests fully with you. I cannot accept liability for any outcomes, consequences, or decisions that arise from coaching sessions.</w:t>
      </w:r>
    </w:p>
    <w:p w14:paraId="12B74D2B" w14:textId="59037017" w:rsidR="20115C12" w:rsidRDefault="20115C12" w:rsidP="577E0C97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This clause is included for mutual clarity and protection, ensuring that both coach and coachee understand and respect their distinct roles in the coaching relationship. Coaching is not a substitute for professional advice in areas such as financial, legal, medical, or psychological services, and you should seek appropriate support from qualified professionals when needed.</w:t>
      </w:r>
    </w:p>
    <w:p w14:paraId="0D2B2466" w14:textId="19CD404E" w:rsidR="00F65512" w:rsidRDefault="571ABB93" w:rsidP="577E0C97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7. Data Protection</w:t>
      </w:r>
    </w:p>
    <w:p w14:paraId="1BFFEDB6" w14:textId="08AFDF32" w:rsidR="00F65512" w:rsidRDefault="571ABB93" w:rsidP="577E0C97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 xml:space="preserve">I handle your personal information in line with my </w:t>
      </w:r>
      <w:r w:rsidRPr="577E0C97">
        <w:rPr>
          <w:rFonts w:ascii="Times New Roman" w:eastAsia="Times New Roman" w:hAnsi="Times New Roman" w:cs="Times New Roman"/>
          <w:b/>
          <w:bCs/>
          <w:sz w:val="20"/>
          <w:szCs w:val="20"/>
        </w:rPr>
        <w:t>Privacy Policy</w:t>
      </w:r>
      <w:r w:rsidRPr="577E0C9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B75C7D4" w14:textId="019F5F2F" w:rsidR="00F65512" w:rsidRDefault="571ABB93" w:rsidP="577E0C97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By booking, you agree to my collection and use of data as described there.</w:t>
      </w:r>
    </w:p>
    <w:p w14:paraId="53BC0BAF" w14:textId="36D489F6" w:rsidR="00F65512" w:rsidRDefault="00F65512" w:rsidP="577E0C97">
      <w:pPr>
        <w:pStyle w:val="ListParagraph"/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CF8021" w14:textId="0CA25B30" w:rsidR="00F65512" w:rsidRDefault="00F65512" w:rsidP="577E0C97">
      <w:pPr>
        <w:pStyle w:val="ListParagraph"/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4E77B1" w14:textId="4DA974F9" w:rsidR="00F65512" w:rsidRDefault="571ABB93" w:rsidP="577E0C97">
      <w:pPr>
        <w:spacing w:before="240" w:after="24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b/>
          <w:bCs/>
          <w:sz w:val="20"/>
          <w:szCs w:val="20"/>
        </w:rPr>
        <w:t>8. Complaints</w:t>
      </w:r>
    </w:p>
    <w:p w14:paraId="0BF9502E" w14:textId="037F2639" w:rsidR="00F65512" w:rsidRDefault="571ABB93" w:rsidP="577E0C97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I want you to feel supported and valued. If you ever have a concern or complaint, please contact me directly so we can resolve it together.</w:t>
      </w:r>
    </w:p>
    <w:p w14:paraId="5FFA1482" w14:textId="535778AE" w:rsidR="00F65512" w:rsidRDefault="571ABB93" w:rsidP="577E0C97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9. Governing Law</w:t>
      </w:r>
    </w:p>
    <w:p w14:paraId="2D98EC9F" w14:textId="2C1FCAA2" w:rsidR="00F65512" w:rsidRDefault="571ABB93" w:rsidP="577E0C97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sz w:val="20"/>
          <w:szCs w:val="20"/>
        </w:rPr>
        <w:t>These terms are governed by the laws of England and Wales.</w:t>
      </w:r>
    </w:p>
    <w:p w14:paraId="68CA66ED" w14:textId="76E9E2F3" w:rsidR="00F65512" w:rsidRDefault="571ABB93" w:rsidP="577E0C97">
      <w:pPr>
        <w:pStyle w:val="Heading2"/>
        <w:spacing w:before="299" w:after="299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577E0C9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10. Contact Me</w:t>
      </w:r>
    </w:p>
    <w:p w14:paraId="005ECC44" w14:textId="20317C4D" w:rsidR="00F65512" w:rsidRDefault="571ABB93" w:rsidP="4C20DE3B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7E1184E0">
        <w:rPr>
          <w:rFonts w:ascii="Times New Roman" w:eastAsia="Times New Roman" w:hAnsi="Times New Roman" w:cs="Times New Roman"/>
          <w:sz w:val="20"/>
          <w:szCs w:val="20"/>
        </w:rPr>
        <w:t>If you have any questions about these Terms &amp; Conditions, please contact:</w:t>
      </w:r>
    </w:p>
    <w:p w14:paraId="2857813C" w14:textId="257E45E1" w:rsidR="00F65512" w:rsidRDefault="040C1B78" w:rsidP="7E1184E0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577E0C97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Leighscoachingcorner</w:t>
      </w:r>
      <w:r w:rsidR="00000000">
        <w:br/>
      </w:r>
      <w:r w:rsidRPr="577E0C97">
        <w:rPr>
          <w:rFonts w:ascii="Aptos" w:eastAsia="Aptos" w:hAnsi="Aptos" w:cs="Aptos"/>
          <w:color w:val="000000" w:themeColor="text1"/>
          <w:sz w:val="20"/>
          <w:szCs w:val="20"/>
        </w:rPr>
        <w:t xml:space="preserve"> Email: </w:t>
      </w:r>
      <w:hyperlink r:id="rId6">
        <w:r w:rsidRPr="577E0C97">
          <w:rPr>
            <w:rStyle w:val="Hyperlink"/>
            <w:rFonts w:ascii="Aptos" w:eastAsia="Aptos" w:hAnsi="Aptos" w:cs="Aptos"/>
          </w:rPr>
          <w:t>leighscoachingcorner@gmail.com</w:t>
        </w:r>
      </w:hyperlink>
    </w:p>
    <w:p w14:paraId="2C078E63" w14:textId="3B00883B" w:rsidR="00F65512" w:rsidRDefault="00F65512" w:rsidP="4C20DE3B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sectPr w:rsidR="00F65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DD54"/>
    <w:multiLevelType w:val="hybridMultilevel"/>
    <w:tmpl w:val="6382FAD4"/>
    <w:lvl w:ilvl="0" w:tplc="5FAA7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61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C5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D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C3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43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8D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03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68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609C1"/>
    <w:multiLevelType w:val="hybridMultilevel"/>
    <w:tmpl w:val="619ACB92"/>
    <w:lvl w:ilvl="0" w:tplc="4AEA4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E4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C7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A7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01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C6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27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82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4C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239B"/>
    <w:multiLevelType w:val="hybridMultilevel"/>
    <w:tmpl w:val="11009C70"/>
    <w:lvl w:ilvl="0" w:tplc="ED9AE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AF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A8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46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E6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84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04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6D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A1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D3C5"/>
    <w:multiLevelType w:val="hybridMultilevel"/>
    <w:tmpl w:val="F634CCDA"/>
    <w:lvl w:ilvl="0" w:tplc="3AF8C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61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1AB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85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83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42A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87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49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C3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B688"/>
    <w:multiLevelType w:val="hybridMultilevel"/>
    <w:tmpl w:val="61E4EE4A"/>
    <w:lvl w:ilvl="0" w:tplc="4D6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8C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6D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09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0B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EA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6A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86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C2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70A0A"/>
    <w:multiLevelType w:val="hybridMultilevel"/>
    <w:tmpl w:val="96502ADE"/>
    <w:lvl w:ilvl="0" w:tplc="D5B4D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62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0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A3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84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C7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07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E5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AB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65143"/>
    <w:multiLevelType w:val="hybridMultilevel"/>
    <w:tmpl w:val="D5DE30C4"/>
    <w:lvl w:ilvl="0" w:tplc="607E1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446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83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66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0A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0A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EE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7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AA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1BFF7"/>
    <w:multiLevelType w:val="hybridMultilevel"/>
    <w:tmpl w:val="25DCF58E"/>
    <w:lvl w:ilvl="0" w:tplc="D7406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6E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6D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C4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C3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AD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6E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6A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09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E2B8E"/>
    <w:multiLevelType w:val="hybridMultilevel"/>
    <w:tmpl w:val="E7EE46C4"/>
    <w:lvl w:ilvl="0" w:tplc="24D08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AC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0A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E9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87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4B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04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20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03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84505">
    <w:abstractNumId w:val="3"/>
  </w:num>
  <w:num w:numId="2" w16cid:durableId="1527451743">
    <w:abstractNumId w:val="5"/>
  </w:num>
  <w:num w:numId="3" w16cid:durableId="765228498">
    <w:abstractNumId w:val="6"/>
  </w:num>
  <w:num w:numId="4" w16cid:durableId="1378162952">
    <w:abstractNumId w:val="7"/>
  </w:num>
  <w:num w:numId="5" w16cid:durableId="1804730564">
    <w:abstractNumId w:val="0"/>
  </w:num>
  <w:num w:numId="6" w16cid:durableId="1895506772">
    <w:abstractNumId w:val="2"/>
  </w:num>
  <w:num w:numId="7" w16cid:durableId="171142270">
    <w:abstractNumId w:val="4"/>
  </w:num>
  <w:num w:numId="8" w16cid:durableId="1666587221">
    <w:abstractNumId w:val="1"/>
  </w:num>
  <w:num w:numId="9" w16cid:durableId="1823546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603229"/>
    <w:rsid w:val="002E7D34"/>
    <w:rsid w:val="00594435"/>
    <w:rsid w:val="00715A05"/>
    <w:rsid w:val="00F65512"/>
    <w:rsid w:val="039FD4B5"/>
    <w:rsid w:val="040C1B78"/>
    <w:rsid w:val="0FC3032F"/>
    <w:rsid w:val="12B61A70"/>
    <w:rsid w:val="142585FB"/>
    <w:rsid w:val="14603229"/>
    <w:rsid w:val="17C69DCF"/>
    <w:rsid w:val="1B0F0C06"/>
    <w:rsid w:val="1F58017E"/>
    <w:rsid w:val="20115C12"/>
    <w:rsid w:val="202D67C9"/>
    <w:rsid w:val="24A554ED"/>
    <w:rsid w:val="2691887F"/>
    <w:rsid w:val="2E0DCC46"/>
    <w:rsid w:val="2FB55727"/>
    <w:rsid w:val="31016521"/>
    <w:rsid w:val="3154001F"/>
    <w:rsid w:val="34EAA661"/>
    <w:rsid w:val="3B17ED04"/>
    <w:rsid w:val="3CF33CB2"/>
    <w:rsid w:val="442F139E"/>
    <w:rsid w:val="4A487494"/>
    <w:rsid w:val="4C20DE3B"/>
    <w:rsid w:val="4F7850E8"/>
    <w:rsid w:val="571ABB93"/>
    <w:rsid w:val="577E0C97"/>
    <w:rsid w:val="5B44049F"/>
    <w:rsid w:val="653AB984"/>
    <w:rsid w:val="6E79502B"/>
    <w:rsid w:val="718A4D2A"/>
    <w:rsid w:val="73B0A378"/>
    <w:rsid w:val="7E1184E0"/>
    <w:rsid w:val="7F0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3229"/>
  <w15:chartTrackingRefBased/>
  <w15:docId w15:val="{757CCAC0-D63B-4FEB-9D70-1F7C28F5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C20D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C20D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20D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E1184E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ghscoachingcorne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LBeauchamp</dc:creator>
  <cp:keywords/>
  <dc:description/>
  <cp:lastModifiedBy>LBeauchamp</cp:lastModifiedBy>
  <cp:revision>2</cp:revision>
  <dcterms:created xsi:type="dcterms:W3CDTF">2025-09-09T17:27:00Z</dcterms:created>
  <dcterms:modified xsi:type="dcterms:W3CDTF">2025-09-09T17:27:00Z</dcterms:modified>
</cp:coreProperties>
</file>